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F3" w:rsidRDefault="00EE77F3" w:rsidP="00EE77F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EE77F3" w:rsidRDefault="00EE77F3" w:rsidP="00EE77F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EE77F3" w:rsidRDefault="00EE77F3" w:rsidP="00EE77F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EE77F3" w:rsidRPr="00EE77F3" w:rsidRDefault="00EE77F3" w:rsidP="00EE77F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E77F3">
        <w:rPr>
          <w:rFonts w:ascii="Times New Roman" w:hAnsi="Times New Roman"/>
          <w:b/>
          <w:sz w:val="36"/>
          <w:szCs w:val="36"/>
        </w:rPr>
        <w:t>AHIRLI HALK EĞİTİMİ MERKEZİ</w:t>
      </w:r>
    </w:p>
    <w:p w:rsidR="001B4049" w:rsidRDefault="00EE77F3" w:rsidP="00EE77F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E77F3">
        <w:rPr>
          <w:rFonts w:ascii="Times New Roman" w:hAnsi="Times New Roman"/>
          <w:b/>
          <w:sz w:val="36"/>
          <w:szCs w:val="36"/>
        </w:rPr>
        <w:t>HİJYEN TALİMATNAMESİ</w:t>
      </w:r>
    </w:p>
    <w:p w:rsidR="00EE77F3" w:rsidRDefault="00EE77F3" w:rsidP="00EE77F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EE77F3" w:rsidRDefault="00EE77F3" w:rsidP="00EE77F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EE77F3" w:rsidRDefault="00EE77F3" w:rsidP="00EE77F3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EE77F3" w:rsidRDefault="00EE77F3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Girişlerde el dezenfektanı kullanma imkânı sağlanmalı/ kullandırılmalıdır. El </w:t>
      </w:r>
      <w:proofErr w:type="gramStart"/>
      <w:r w:rsidRPr="00323A89">
        <w:rPr>
          <w:rFonts w:ascii="Times New Roman" w:eastAsia="Times New Roman" w:hAnsi="Times New Roman"/>
          <w:szCs w:val="24"/>
        </w:rPr>
        <w:t>hijyeni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kurallarının uygulanması sağlanmalıdır</w:t>
      </w:r>
    </w:p>
    <w:p w:rsidR="00EE77F3" w:rsidRPr="00FA0837" w:rsidRDefault="00EE77F3" w:rsidP="00EE77F3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 xml:space="preserve">Kuruluş içinde </w:t>
      </w:r>
      <w:proofErr w:type="gramStart"/>
      <w:r w:rsidRPr="00FA0837">
        <w:rPr>
          <w:rFonts w:ascii="Times New Roman" w:hAnsi="Times New Roman"/>
          <w:szCs w:val="24"/>
        </w:rPr>
        <w:t>hijyen</w:t>
      </w:r>
      <w:proofErr w:type="gramEnd"/>
      <w:r w:rsidRPr="00FA0837">
        <w:rPr>
          <w:rFonts w:ascii="Times New Roman" w:hAnsi="Times New Roman"/>
          <w:szCs w:val="24"/>
        </w:rPr>
        <w:t xml:space="preserve"> ve sanitasyon kaynaklı salgın hastalık için alınmış genel tedbirlere uygun hareket edilmesi</w:t>
      </w:r>
      <w:r>
        <w:rPr>
          <w:rFonts w:ascii="Times New Roman" w:hAnsi="Times New Roman"/>
          <w:szCs w:val="24"/>
        </w:rPr>
        <w:t xml:space="preserve"> sağlanmalıdır.</w:t>
      </w:r>
    </w:p>
    <w:p w:rsidR="00EE77F3" w:rsidRPr="00FA0837" w:rsidRDefault="00EE77F3" w:rsidP="00EE77F3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temizlik ve dezenfektasyon işlemlerinin</w:t>
      </w:r>
      <w:r>
        <w:rPr>
          <w:rFonts w:ascii="Times New Roman" w:hAnsi="Times New Roman"/>
          <w:szCs w:val="24"/>
        </w:rPr>
        <w:t xml:space="preserve"> yapılması sağlanmalıdır.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Tüm çalışan ve ziyaretçilerin vücut sıcaklığı ölçülmelidir. Bakanlık genelgesine uygun olarak 37.5 C ve üzeri ateşi tespit edilen çalışanların İşyerine girişi mümkün olmamalıdır.</w:t>
      </w:r>
    </w:p>
    <w:p w:rsidR="00323A89" w:rsidRPr="00EE77F3" w:rsidRDefault="00323A89" w:rsidP="00EE77F3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FA0837">
        <w:rPr>
          <w:rFonts w:ascii="Times New Roman" w:hAnsi="Times New Roman"/>
          <w:szCs w:val="24"/>
        </w:rPr>
        <w:t>Solunum hijyeni ve öksürük/hapşırık adabına uyulması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FA0837" w:rsidRPr="008D7D9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 xml:space="preserve">Hapşırma, öksürme veya burun akıntısını silmek ve </w:t>
      </w:r>
      <w:proofErr w:type="spellStart"/>
      <w:r w:rsidRPr="008D7D9A">
        <w:rPr>
          <w:rFonts w:ascii="Times New Roman" w:hAnsi="Times New Roman"/>
          <w:szCs w:val="24"/>
        </w:rPr>
        <w:t>burnutemizlemek</w:t>
      </w:r>
      <w:proofErr w:type="spellEnd"/>
      <w:r w:rsidRPr="008D7D9A">
        <w:rPr>
          <w:rFonts w:ascii="Times New Roman" w:hAnsi="Times New Roman"/>
          <w:szCs w:val="24"/>
        </w:rPr>
        <w:t xml:space="preserve"> (sümkürmek) için tek kullanımlık mendil </w:t>
      </w:r>
      <w:proofErr w:type="spellStart"/>
      <w:proofErr w:type="gramStart"/>
      <w:r w:rsidRPr="008D7D9A">
        <w:rPr>
          <w:rFonts w:ascii="Times New Roman" w:hAnsi="Times New Roman"/>
          <w:szCs w:val="24"/>
        </w:rPr>
        <w:t>kullanılmalıdır.Mendil</w:t>
      </w:r>
      <w:proofErr w:type="spellEnd"/>
      <w:proofErr w:type="gramEnd"/>
      <w:r w:rsidRPr="008D7D9A">
        <w:rPr>
          <w:rFonts w:ascii="Times New Roman" w:hAnsi="Times New Roman"/>
          <w:szCs w:val="24"/>
        </w:rPr>
        <w:t xml:space="preserve"> en yakın atık kumbarasına elle temas edilmeden (açılabilir-kapanabilir pedallı, sensörlü vb.) atılmalıdır.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Ziyar</w:t>
      </w:r>
      <w:r w:rsidR="008D7D9A">
        <w:rPr>
          <w:rFonts w:ascii="Times New Roman" w:hAnsi="Times New Roman"/>
          <w:szCs w:val="24"/>
        </w:rPr>
        <w:t xml:space="preserve">etçi </w:t>
      </w:r>
      <w:proofErr w:type="gramStart"/>
      <w:r w:rsidR="008D7D9A">
        <w:rPr>
          <w:rFonts w:ascii="Times New Roman" w:hAnsi="Times New Roman"/>
          <w:szCs w:val="24"/>
        </w:rPr>
        <w:t>prosedürünün</w:t>
      </w:r>
      <w:proofErr w:type="gramEnd"/>
      <w:r w:rsidR="008D7D9A">
        <w:rPr>
          <w:rFonts w:ascii="Times New Roman" w:hAnsi="Times New Roman"/>
          <w:szCs w:val="24"/>
        </w:rPr>
        <w:t xml:space="preserve"> uygulanması sağlanmalıdır.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</w:t>
      </w:r>
      <w:r w:rsidRPr="00FA0837">
        <w:rPr>
          <w:rFonts w:ascii="Times New Roman" w:hAnsi="Times New Roman"/>
          <w:szCs w:val="24"/>
        </w:rPr>
        <w:t>dareci,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retmen,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renci ve di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er tüm personele</w:t>
      </w:r>
      <w:r>
        <w:rPr>
          <w:rFonts w:ascii="Times New Roman" w:hAnsi="Times New Roman"/>
          <w:szCs w:val="24"/>
        </w:rPr>
        <w:t xml:space="preserve"> salgın hastalıkların bulaşmasına yönelik eğitimleri sağlamalı ve katlım kayıtları muhafaza etmelidir.</w:t>
      </w:r>
    </w:p>
    <w:p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Kapal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 xml:space="preserve"> ve aç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 alanlarda, at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klar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n bertaraf edilmesi için yetkili</w:t>
      </w:r>
      <w:r>
        <w:rPr>
          <w:rFonts w:ascii="Times New Roman" w:hAnsi="Times New Roman"/>
          <w:szCs w:val="24"/>
        </w:rPr>
        <w:t xml:space="preserve"> kurumların ve yerel otoritelerin talimatlarına uyulmalıdır. Tıbbi atıkların değerlendirilmesinde ilgili yönetmelikler çerçevesinde hareket edilmelidir.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Mümkünse</w:t>
      </w:r>
      <w:r w:rsidR="00EE77F3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 xml:space="preserve">ara </w:t>
      </w:r>
      <w:proofErr w:type="spellStart"/>
      <w:proofErr w:type="gramStart"/>
      <w:r w:rsidRPr="004D7AFC">
        <w:rPr>
          <w:rFonts w:ascii="Times New Roman" w:eastAsia="Times New Roman" w:hAnsi="Times New Roman"/>
          <w:szCs w:val="24"/>
        </w:rPr>
        <w:t>dinlenmelerde,mümkündeğilse</w:t>
      </w:r>
      <w:proofErr w:type="spellEnd"/>
      <w:proofErr w:type="gramEnd"/>
      <w:r w:rsidR="00EE77F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4D7AFC">
        <w:rPr>
          <w:rFonts w:ascii="Times New Roman" w:eastAsia="Times New Roman" w:hAnsi="Times New Roman"/>
          <w:szCs w:val="24"/>
        </w:rPr>
        <w:t>haftasonlarıçalışma</w:t>
      </w:r>
      <w:proofErr w:type="spellEnd"/>
      <w:r w:rsidR="00EE77F3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olmadığı</w:t>
      </w:r>
      <w:r w:rsidR="00EE77F3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zamanlarda</w:t>
      </w:r>
      <w:r w:rsidR="00EE77F3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tüm alanlar</w:t>
      </w:r>
      <w:r w:rsidRPr="004D7AFC">
        <w:rPr>
          <w:rFonts w:ascii="Times New Roman" w:eastAsia="Times New Roman" w:hAnsi="Times New Roman"/>
          <w:szCs w:val="24"/>
        </w:rPr>
        <w:t xml:space="preserve"> dezenfekte edilmelidir.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İş </w:t>
      </w:r>
      <w:r>
        <w:rPr>
          <w:rFonts w:ascii="Times New Roman" w:eastAsia="Times New Roman" w:hAnsi="Times New Roman"/>
          <w:szCs w:val="24"/>
        </w:rPr>
        <w:t xml:space="preserve">okul </w:t>
      </w:r>
      <w:r w:rsidRPr="004D7AFC">
        <w:rPr>
          <w:rFonts w:ascii="Times New Roman" w:eastAsia="Times New Roman" w:hAnsi="Times New Roman"/>
          <w:szCs w:val="24"/>
        </w:rPr>
        <w:t xml:space="preserve">kıyafetlerinin sıklıkla temizlenmesi virüs koruması için önem taşımaktadır, </w:t>
      </w:r>
    </w:p>
    <w:p w:rsidR="00A17261" w:rsidRPr="00A17261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  <w:r w:rsidRPr="00A17261">
        <w:rPr>
          <w:rFonts w:ascii="Times New Roman" w:eastAsia="Times New Roman" w:hAnsi="Times New Roman"/>
          <w:szCs w:val="24"/>
        </w:rPr>
        <w:t>mümkünolanherfırsatta60°-90°sıcaklıkta</w:t>
      </w:r>
      <w:r w:rsidRPr="00A17261">
        <w:rPr>
          <w:rFonts w:ascii="Times New Roman" w:eastAsia="Times New Roman" w:hAnsi="Times New Roman"/>
          <w:spacing w:val="2"/>
          <w:szCs w:val="24"/>
        </w:rPr>
        <w:t xml:space="preserve">deterjan </w:t>
      </w:r>
      <w:proofErr w:type="spellStart"/>
      <w:r w:rsidRPr="00A17261">
        <w:rPr>
          <w:rFonts w:ascii="Times New Roman" w:eastAsia="Times New Roman" w:hAnsi="Times New Roman"/>
          <w:spacing w:val="2"/>
          <w:szCs w:val="24"/>
        </w:rPr>
        <w:t>ile</w:t>
      </w:r>
      <w:r w:rsidRPr="00A17261">
        <w:rPr>
          <w:rFonts w:ascii="Times New Roman" w:eastAsia="Times New Roman" w:hAnsi="Times New Roman"/>
          <w:szCs w:val="24"/>
        </w:rPr>
        <w:t>yıkanmalıdır</w:t>
      </w:r>
      <w:proofErr w:type="spellEnd"/>
      <w:r w:rsidRPr="00A17261">
        <w:rPr>
          <w:rFonts w:ascii="Times New Roman" w:eastAsia="Times New Roman" w:hAnsi="Times New Roman"/>
          <w:szCs w:val="24"/>
        </w:rPr>
        <w:t>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proofErr w:type="gramStart"/>
      <w:r w:rsidRPr="004D7AFC">
        <w:rPr>
          <w:rFonts w:ascii="Times New Roman" w:eastAsia="Times New Roman" w:hAnsi="Times New Roman"/>
          <w:szCs w:val="24"/>
        </w:rPr>
        <w:t>Kullanılansusebillerinindezenfeksiyonaralığıartırılmalı,tekkullanımlıksu</w:t>
      </w:r>
      <w:proofErr w:type="gramEnd"/>
      <w:r w:rsidRPr="004D7AF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4D7AFC">
        <w:rPr>
          <w:rFonts w:ascii="Times New Roman" w:eastAsia="Times New Roman" w:hAnsi="Times New Roman"/>
          <w:szCs w:val="24"/>
        </w:rPr>
        <w:t>kaplarıveyabireyselsumataralarıilekullanılmalıdır</w:t>
      </w:r>
      <w:proofErr w:type="spellEnd"/>
      <w:r w:rsidRPr="004D7AFC">
        <w:rPr>
          <w:rFonts w:ascii="Times New Roman" w:eastAsia="Times New Roman" w:hAnsi="Times New Roman"/>
          <w:szCs w:val="24"/>
        </w:rPr>
        <w:t>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  <w:szCs w:val="24"/>
        </w:rPr>
      </w:pPr>
      <w:proofErr w:type="spellStart"/>
      <w:r w:rsidRPr="004D7AFC">
        <w:rPr>
          <w:rFonts w:ascii="Times New Roman" w:eastAsia="Times New Roman" w:hAnsi="Times New Roman"/>
          <w:szCs w:val="24"/>
        </w:rPr>
        <w:t>ÜretimalanlarınaaitWC’lerdetümmanuel</w:t>
      </w:r>
      <w:proofErr w:type="spellEnd"/>
      <w:r w:rsidRPr="004D7AF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4D7AFC">
        <w:rPr>
          <w:rFonts w:ascii="Times New Roman" w:eastAsia="Times New Roman" w:hAnsi="Times New Roman"/>
          <w:szCs w:val="24"/>
        </w:rPr>
        <w:t>musluklarfotosellihalegetirilmelidir</w:t>
      </w:r>
      <w:proofErr w:type="spellEnd"/>
      <w:r w:rsidRPr="004D7AFC">
        <w:rPr>
          <w:rFonts w:ascii="Times New Roman" w:eastAsia="Times New Roman" w:hAnsi="Times New Roman"/>
          <w:szCs w:val="24"/>
        </w:rPr>
        <w:t>.</w:t>
      </w:r>
    </w:p>
    <w:p w:rsidR="00E32E5A" w:rsidRPr="00E32E5A" w:rsidRDefault="00E32E5A" w:rsidP="00E32E5A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FA3BC4" w:rsidRPr="008D7D9A" w:rsidRDefault="00FA3BC4" w:rsidP="00FA3BC4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sectPr w:rsidR="00FA3BC4" w:rsidRPr="008D7D9A" w:rsidSect="0062652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EA" w:rsidRDefault="000750EA">
      <w:r>
        <w:separator/>
      </w:r>
    </w:p>
  </w:endnote>
  <w:endnote w:type="continuationSeparator" w:id="0">
    <w:p w:rsidR="000750EA" w:rsidRDefault="0007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0750EA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EA" w:rsidRDefault="000750EA">
      <w:r>
        <w:separator/>
      </w:r>
    </w:p>
  </w:footnote>
  <w:footnote w:type="continuationSeparator" w:id="0">
    <w:p w:rsidR="000750EA" w:rsidRDefault="0007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2D"/>
    <w:rsid w:val="000750EA"/>
    <w:rsid w:val="00075A31"/>
    <w:rsid w:val="000A6B83"/>
    <w:rsid w:val="00195878"/>
    <w:rsid w:val="001B4049"/>
    <w:rsid w:val="002073F9"/>
    <w:rsid w:val="00323A89"/>
    <w:rsid w:val="00360BD1"/>
    <w:rsid w:val="003E6E2C"/>
    <w:rsid w:val="004D7AFC"/>
    <w:rsid w:val="00526872"/>
    <w:rsid w:val="00557C0E"/>
    <w:rsid w:val="0062652D"/>
    <w:rsid w:val="00651F42"/>
    <w:rsid w:val="006B1478"/>
    <w:rsid w:val="00740BF8"/>
    <w:rsid w:val="007522E6"/>
    <w:rsid w:val="00777EC9"/>
    <w:rsid w:val="007E1424"/>
    <w:rsid w:val="008105B1"/>
    <w:rsid w:val="008D7D9A"/>
    <w:rsid w:val="009A18F1"/>
    <w:rsid w:val="00A17261"/>
    <w:rsid w:val="00A51A6D"/>
    <w:rsid w:val="00B66970"/>
    <w:rsid w:val="00BA677D"/>
    <w:rsid w:val="00C207CE"/>
    <w:rsid w:val="00C464AE"/>
    <w:rsid w:val="00D20AAE"/>
    <w:rsid w:val="00D5002E"/>
    <w:rsid w:val="00E32E5A"/>
    <w:rsid w:val="00E40623"/>
    <w:rsid w:val="00E61A20"/>
    <w:rsid w:val="00E96D67"/>
    <w:rsid w:val="00EB451B"/>
    <w:rsid w:val="00EE77F3"/>
    <w:rsid w:val="00F0739D"/>
    <w:rsid w:val="00F54E30"/>
    <w:rsid w:val="00FA0837"/>
    <w:rsid w:val="00FA3BC4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30AD"/>
  <w15:docId w15:val="{55259E80-5BE8-4728-9498-5A9CECD6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customStyle="1" w:styleId="ListeTablo3-Vurgu21">
    <w:name w:val="Liste Tablo 3 - Vurgu 21"/>
    <w:basedOn w:val="NormalTablo"/>
    <w:uiPriority w:val="48"/>
    <w:rsid w:val="00E32E5A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ronaldinho424</cp:lastModifiedBy>
  <cp:revision>3</cp:revision>
  <dcterms:created xsi:type="dcterms:W3CDTF">2023-09-14T12:13:00Z</dcterms:created>
  <dcterms:modified xsi:type="dcterms:W3CDTF">2023-09-14T12:22:00Z</dcterms:modified>
</cp:coreProperties>
</file>